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Новосибирский государственный университет</w:t>
      </w: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Механико-математический факультет</w:t>
      </w: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Кафедра _____________________________________</w:t>
      </w:r>
    </w:p>
    <w:p w:rsidR="001F0E88" w:rsidRDefault="001F0E88" w:rsidP="00AD02E9">
      <w:pPr>
        <w:spacing w:after="0" w:line="228" w:lineRule="auto"/>
        <w:jc w:val="center"/>
        <w:rPr>
          <w:rFonts w:ascii="Times New Roman" w:hAnsi="Times New Roman"/>
          <w:b/>
          <w:bCs/>
          <w:sz w:val="24"/>
          <w:szCs w:val="24"/>
        </w:rPr>
      </w:pP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Аннотация</w:t>
      </w: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выпускной квалификационной работы бакалавра (магистра)</w:t>
      </w:r>
    </w:p>
    <w:p w:rsidR="001F0E88" w:rsidRDefault="001F0E88" w:rsidP="00AD02E9">
      <w:pPr>
        <w:spacing w:after="0" w:line="228" w:lineRule="auto"/>
        <w:jc w:val="center"/>
        <w:rPr>
          <w:rFonts w:ascii="Times New Roman" w:hAnsi="Times New Roman"/>
          <w:b/>
          <w:bCs/>
          <w:sz w:val="24"/>
          <w:szCs w:val="24"/>
        </w:rPr>
      </w:pPr>
    </w:p>
    <w:p w:rsidR="00DF0E49" w:rsidRPr="00F2683D" w:rsidRDefault="00DF0E49" w:rsidP="00AD02E9">
      <w:pPr>
        <w:spacing w:after="0" w:line="228" w:lineRule="auto"/>
        <w:jc w:val="center"/>
        <w:rPr>
          <w:rFonts w:ascii="Times New Roman" w:hAnsi="Times New Roman"/>
          <w:b/>
          <w:bCs/>
          <w:sz w:val="24"/>
          <w:szCs w:val="24"/>
        </w:rPr>
      </w:pPr>
      <w:r>
        <w:rPr>
          <w:rFonts w:ascii="Times New Roman" w:hAnsi="Times New Roman"/>
          <w:b/>
          <w:bCs/>
          <w:sz w:val="24"/>
          <w:szCs w:val="24"/>
        </w:rPr>
        <w:t>Название____________________________________</w:t>
      </w:r>
    </w:p>
    <w:p w:rsidR="00DF0E49" w:rsidRDefault="00DF0E49" w:rsidP="00AD02E9">
      <w:pPr>
        <w:spacing w:after="0" w:line="228" w:lineRule="auto"/>
        <w:rPr>
          <w:rFonts w:ascii="Times New Roman" w:hAnsi="Times New Roman"/>
          <w:b/>
          <w:bCs/>
          <w:sz w:val="24"/>
          <w:szCs w:val="24"/>
        </w:rPr>
      </w:pPr>
      <w:r>
        <w:rPr>
          <w:rFonts w:ascii="Times New Roman" w:hAnsi="Times New Roman"/>
          <w:b/>
          <w:bCs/>
          <w:sz w:val="24"/>
          <w:szCs w:val="24"/>
        </w:rPr>
        <w:t>Студент _________</w:t>
      </w:r>
      <w:r w:rsidRPr="00F2683D">
        <w:rPr>
          <w:rFonts w:ascii="Times New Roman" w:hAnsi="Times New Roman"/>
          <w:b/>
          <w:bCs/>
          <w:sz w:val="24"/>
          <w:szCs w:val="24"/>
        </w:rPr>
        <w:br/>
      </w:r>
      <w:r w:rsidRPr="00F2683D">
        <w:rPr>
          <w:rFonts w:ascii="Times New Roman" w:hAnsi="Times New Roman"/>
          <w:b/>
          <w:bCs/>
          <w:sz w:val="24"/>
          <w:szCs w:val="24"/>
        </w:rPr>
        <w:br/>
        <w:t>Научный руководитель</w:t>
      </w:r>
      <w:r>
        <w:rPr>
          <w:rFonts w:ascii="Times New Roman" w:hAnsi="Times New Roman"/>
          <w:b/>
          <w:bCs/>
          <w:sz w:val="24"/>
          <w:szCs w:val="24"/>
        </w:rPr>
        <w:t>___________</w:t>
      </w:r>
    </w:p>
    <w:p w:rsidR="00DF0E49" w:rsidRDefault="00DF0E49" w:rsidP="00AD02E9">
      <w:pPr>
        <w:spacing w:after="0" w:line="228" w:lineRule="auto"/>
        <w:jc w:val="center"/>
        <w:rPr>
          <w:rFonts w:ascii="Times New Roman" w:hAnsi="Times New Roman"/>
          <w:b/>
          <w:bCs/>
          <w:sz w:val="24"/>
          <w:szCs w:val="24"/>
        </w:rPr>
      </w:pPr>
    </w:p>
    <w:p w:rsidR="00DF0E49" w:rsidRPr="00DF0E49" w:rsidRDefault="00DF0E49" w:rsidP="00AD02E9">
      <w:pPr>
        <w:spacing w:after="0" w:line="228" w:lineRule="auto"/>
        <w:ind w:firstLine="709"/>
        <w:jc w:val="both"/>
        <w:rPr>
          <w:rFonts w:ascii="Times New Roman" w:hAnsi="Times New Roman"/>
          <w:bCs/>
          <w:sz w:val="24"/>
          <w:szCs w:val="24"/>
        </w:rPr>
      </w:pPr>
      <w:r>
        <w:rPr>
          <w:rFonts w:ascii="Times New Roman" w:hAnsi="Times New Roman"/>
          <w:bCs/>
          <w:sz w:val="24"/>
          <w:szCs w:val="24"/>
        </w:rPr>
        <w:t>Текст аннотации не более 1 стр.,</w:t>
      </w:r>
      <w:r w:rsidRPr="00DF0E49">
        <w:rPr>
          <w:rFonts w:ascii="Times New Roman" w:hAnsi="Times New Roman"/>
          <w:bCs/>
          <w:sz w:val="24"/>
          <w:szCs w:val="24"/>
        </w:rPr>
        <w:t xml:space="preserve"> </w:t>
      </w:r>
      <w:r>
        <w:rPr>
          <w:rFonts w:ascii="Times New Roman" w:hAnsi="Times New Roman"/>
          <w:bCs/>
          <w:sz w:val="24"/>
          <w:szCs w:val="24"/>
        </w:rPr>
        <w:t xml:space="preserve">шрифтом </w:t>
      </w:r>
      <w:r>
        <w:rPr>
          <w:rFonts w:ascii="Times New Roman" w:hAnsi="Times New Roman"/>
          <w:bCs/>
          <w:sz w:val="24"/>
          <w:szCs w:val="24"/>
          <w:lang w:val="en-US"/>
        </w:rPr>
        <w:t>Times</w:t>
      </w:r>
      <w:r w:rsidRPr="00DF0E49">
        <w:rPr>
          <w:rFonts w:ascii="Times New Roman" w:hAnsi="Times New Roman"/>
          <w:bCs/>
          <w:sz w:val="24"/>
          <w:szCs w:val="24"/>
        </w:rPr>
        <w:t xml:space="preserve"> </w:t>
      </w:r>
      <w:r>
        <w:rPr>
          <w:rFonts w:ascii="Times New Roman" w:hAnsi="Times New Roman"/>
          <w:bCs/>
          <w:sz w:val="24"/>
          <w:szCs w:val="24"/>
          <w:lang w:val="en-US"/>
        </w:rPr>
        <w:t>New</w:t>
      </w:r>
      <w:r w:rsidRPr="00DF0E49">
        <w:rPr>
          <w:rFonts w:ascii="Times New Roman" w:hAnsi="Times New Roman"/>
          <w:bCs/>
          <w:sz w:val="24"/>
          <w:szCs w:val="24"/>
        </w:rPr>
        <w:t xml:space="preserve"> </w:t>
      </w:r>
      <w:r>
        <w:rPr>
          <w:rFonts w:ascii="Times New Roman" w:hAnsi="Times New Roman"/>
          <w:bCs/>
          <w:sz w:val="24"/>
          <w:szCs w:val="24"/>
          <w:lang w:val="en-US"/>
        </w:rPr>
        <w:t>Roman</w:t>
      </w:r>
      <w:r w:rsidRPr="00DF0E49">
        <w:rPr>
          <w:rFonts w:ascii="Times New Roman" w:hAnsi="Times New Roman"/>
          <w:bCs/>
          <w:sz w:val="24"/>
          <w:szCs w:val="24"/>
        </w:rPr>
        <w:t xml:space="preserve"> 12 </w:t>
      </w:r>
      <w:r>
        <w:rPr>
          <w:rFonts w:ascii="Times New Roman" w:hAnsi="Times New Roman"/>
          <w:bCs/>
          <w:sz w:val="24"/>
          <w:szCs w:val="24"/>
        </w:rPr>
        <w:t>через одинарный интервал.</w:t>
      </w:r>
      <w:r w:rsidRPr="00DF0E49">
        <w:rPr>
          <w:rFonts w:ascii="Times New Roman" w:hAnsi="Times New Roman"/>
          <w:bCs/>
          <w:sz w:val="24"/>
          <w:szCs w:val="24"/>
        </w:rPr>
        <w:t xml:space="preserve"> </w:t>
      </w:r>
      <w:r>
        <w:rPr>
          <w:rFonts w:ascii="Times New Roman" w:hAnsi="Times New Roman"/>
          <w:bCs/>
          <w:sz w:val="24"/>
          <w:szCs w:val="24"/>
        </w:rPr>
        <w:t xml:space="preserve">Картинки, таблицы, ссылки не допустимы. Формат файла любой </w:t>
      </w:r>
      <w:proofErr w:type="spellStart"/>
      <w:r w:rsidRPr="00DF0E49">
        <w:rPr>
          <w:rFonts w:ascii="Times New Roman" w:hAnsi="Times New Roman"/>
          <w:bCs/>
          <w:sz w:val="24"/>
          <w:szCs w:val="24"/>
        </w:rPr>
        <w:t>Microsoft</w:t>
      </w:r>
      <w:proofErr w:type="spellEnd"/>
      <w:r w:rsidRPr="00DF0E49">
        <w:rPr>
          <w:rFonts w:ascii="Times New Roman" w:hAnsi="Times New Roman"/>
          <w:sz w:val="24"/>
          <w:szCs w:val="24"/>
        </w:rPr>
        <w:t xml:space="preserve"> </w:t>
      </w:r>
      <w:proofErr w:type="spellStart"/>
      <w:r w:rsidRPr="00DF0E49">
        <w:rPr>
          <w:rFonts w:ascii="Times New Roman" w:hAnsi="Times New Roman"/>
          <w:sz w:val="24"/>
          <w:szCs w:val="24"/>
        </w:rPr>
        <w:t>Word</w:t>
      </w:r>
      <w:proofErr w:type="spellEnd"/>
      <w:r w:rsidRPr="00DF0E49">
        <w:rPr>
          <w:rFonts w:ascii="Times New Roman" w:hAnsi="Times New Roman"/>
          <w:sz w:val="24"/>
          <w:szCs w:val="24"/>
        </w:rPr>
        <w:t xml:space="preserve"> или </w:t>
      </w:r>
      <w:r w:rsidRPr="00DF0E49">
        <w:rPr>
          <w:rFonts w:ascii="Times New Roman" w:hAnsi="Times New Roman"/>
          <w:sz w:val="24"/>
          <w:szCs w:val="24"/>
          <w:lang w:val="en-US"/>
        </w:rPr>
        <w:t>pdf</w:t>
      </w:r>
      <w:r w:rsidRPr="00DF0E49">
        <w:rPr>
          <w:rFonts w:ascii="Times New Roman" w:hAnsi="Times New Roman"/>
          <w:sz w:val="24"/>
          <w:szCs w:val="24"/>
        </w:rPr>
        <w:t>.</w:t>
      </w:r>
    </w:p>
    <w:p w:rsidR="00DF0E49" w:rsidRDefault="00DF0E49" w:rsidP="00AD02E9">
      <w:pPr>
        <w:spacing w:after="0" w:line="228" w:lineRule="auto"/>
        <w:jc w:val="center"/>
        <w:rPr>
          <w:rFonts w:ascii="Times New Roman" w:hAnsi="Times New Roman"/>
          <w:b/>
          <w:bCs/>
          <w:sz w:val="24"/>
          <w:szCs w:val="24"/>
        </w:rPr>
      </w:pPr>
    </w:p>
    <w:p w:rsidR="00DF0E49" w:rsidRDefault="00DF0E49" w:rsidP="00AD02E9">
      <w:pPr>
        <w:spacing w:after="0" w:line="228" w:lineRule="auto"/>
        <w:jc w:val="both"/>
        <w:rPr>
          <w:rFonts w:ascii="Times New Roman" w:hAnsi="Times New Roman"/>
          <w:b/>
          <w:bCs/>
          <w:sz w:val="24"/>
          <w:szCs w:val="24"/>
        </w:rPr>
      </w:pPr>
      <w:r>
        <w:rPr>
          <w:rFonts w:ascii="Times New Roman" w:hAnsi="Times New Roman"/>
          <w:b/>
          <w:bCs/>
          <w:sz w:val="24"/>
          <w:szCs w:val="24"/>
        </w:rPr>
        <w:t>Пример:</w:t>
      </w:r>
    </w:p>
    <w:p w:rsidR="00DF0E49" w:rsidRDefault="00DF0E49" w:rsidP="00AD02E9">
      <w:pPr>
        <w:spacing w:after="0" w:line="228" w:lineRule="auto"/>
        <w:jc w:val="center"/>
        <w:rPr>
          <w:rFonts w:ascii="Times New Roman" w:hAnsi="Times New Roman"/>
          <w:b/>
          <w:bCs/>
          <w:sz w:val="24"/>
          <w:szCs w:val="24"/>
        </w:rPr>
      </w:pP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Новосибирский государственный университет</w:t>
      </w: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Механико-математический факультет</w:t>
      </w: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Кафедра математического моделирования</w:t>
      </w:r>
    </w:p>
    <w:p w:rsidR="001F0E88" w:rsidRDefault="001F0E88" w:rsidP="00AD02E9">
      <w:pPr>
        <w:spacing w:after="0" w:line="228" w:lineRule="auto"/>
        <w:jc w:val="center"/>
        <w:rPr>
          <w:rFonts w:ascii="Times New Roman" w:hAnsi="Times New Roman"/>
          <w:b/>
          <w:bCs/>
          <w:sz w:val="24"/>
          <w:szCs w:val="24"/>
        </w:rPr>
      </w:pP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Аннотация</w:t>
      </w:r>
    </w:p>
    <w:p w:rsidR="001F0E88" w:rsidRDefault="001F0E88" w:rsidP="00AD02E9">
      <w:pPr>
        <w:spacing w:after="0" w:line="228" w:lineRule="auto"/>
        <w:jc w:val="center"/>
        <w:rPr>
          <w:rFonts w:ascii="Times New Roman" w:hAnsi="Times New Roman"/>
          <w:b/>
          <w:bCs/>
          <w:sz w:val="24"/>
          <w:szCs w:val="24"/>
        </w:rPr>
      </w:pPr>
      <w:r>
        <w:rPr>
          <w:rFonts w:ascii="Times New Roman" w:hAnsi="Times New Roman"/>
          <w:b/>
          <w:bCs/>
          <w:sz w:val="24"/>
          <w:szCs w:val="24"/>
        </w:rPr>
        <w:t>выпускной квалификационной работы бакалавра</w:t>
      </w:r>
    </w:p>
    <w:p w:rsidR="001F0E88" w:rsidRDefault="001F0E88" w:rsidP="00AD02E9">
      <w:pPr>
        <w:spacing w:after="0" w:line="228" w:lineRule="auto"/>
        <w:jc w:val="center"/>
        <w:rPr>
          <w:rFonts w:ascii="Times New Roman" w:hAnsi="Times New Roman"/>
          <w:b/>
          <w:bCs/>
          <w:sz w:val="24"/>
          <w:szCs w:val="24"/>
        </w:rPr>
      </w:pPr>
    </w:p>
    <w:p w:rsidR="00F2683D" w:rsidRPr="00F2683D" w:rsidRDefault="00404360" w:rsidP="00AD02E9">
      <w:pPr>
        <w:spacing w:after="0" w:line="228" w:lineRule="auto"/>
        <w:jc w:val="center"/>
        <w:rPr>
          <w:rFonts w:ascii="Times New Roman" w:hAnsi="Times New Roman"/>
          <w:b/>
          <w:bCs/>
          <w:sz w:val="24"/>
          <w:szCs w:val="24"/>
        </w:rPr>
      </w:pPr>
      <w:r w:rsidRPr="00F2683D">
        <w:rPr>
          <w:rFonts w:ascii="Times New Roman" w:hAnsi="Times New Roman"/>
          <w:b/>
          <w:bCs/>
          <w:sz w:val="24"/>
          <w:szCs w:val="24"/>
        </w:rPr>
        <w:t>Математическое моделирование взаимодействия плоской ударной волны с пузырьковым шнуром</w:t>
      </w:r>
    </w:p>
    <w:p w:rsidR="001F0E88" w:rsidRDefault="001F0E88" w:rsidP="00AD02E9">
      <w:pPr>
        <w:spacing w:after="0" w:line="228" w:lineRule="auto"/>
        <w:jc w:val="center"/>
        <w:rPr>
          <w:rFonts w:ascii="Times New Roman" w:hAnsi="Times New Roman"/>
          <w:b/>
          <w:bCs/>
          <w:sz w:val="24"/>
          <w:szCs w:val="24"/>
        </w:rPr>
      </w:pPr>
    </w:p>
    <w:p w:rsidR="00F2683D" w:rsidRPr="00F2683D" w:rsidRDefault="00DF0E49" w:rsidP="00AD02E9">
      <w:pPr>
        <w:spacing w:after="0" w:line="228" w:lineRule="auto"/>
        <w:rPr>
          <w:rFonts w:ascii="Times New Roman" w:hAnsi="Times New Roman"/>
          <w:b/>
          <w:bCs/>
          <w:sz w:val="24"/>
          <w:szCs w:val="24"/>
        </w:rPr>
      </w:pPr>
      <w:r>
        <w:rPr>
          <w:rFonts w:ascii="Times New Roman" w:hAnsi="Times New Roman"/>
          <w:b/>
          <w:bCs/>
          <w:sz w:val="24"/>
          <w:szCs w:val="24"/>
        </w:rPr>
        <w:t>Студент</w:t>
      </w:r>
      <w:r w:rsidR="001F0E88">
        <w:rPr>
          <w:rFonts w:ascii="Times New Roman" w:hAnsi="Times New Roman"/>
          <w:b/>
          <w:bCs/>
          <w:sz w:val="24"/>
          <w:szCs w:val="24"/>
        </w:rPr>
        <w:t>:</w:t>
      </w:r>
      <w:r>
        <w:rPr>
          <w:rFonts w:ascii="Times New Roman" w:hAnsi="Times New Roman"/>
          <w:b/>
          <w:bCs/>
          <w:sz w:val="24"/>
          <w:szCs w:val="24"/>
        </w:rPr>
        <w:t xml:space="preserve"> </w:t>
      </w:r>
      <w:proofErr w:type="spellStart"/>
      <w:r w:rsidR="00F2683D" w:rsidRPr="00F2683D">
        <w:rPr>
          <w:rFonts w:ascii="Times New Roman" w:hAnsi="Times New Roman"/>
          <w:b/>
          <w:bCs/>
          <w:sz w:val="24"/>
          <w:szCs w:val="24"/>
        </w:rPr>
        <w:t>Рольбанд</w:t>
      </w:r>
      <w:proofErr w:type="spellEnd"/>
      <w:r w:rsidR="00F2683D" w:rsidRPr="00F2683D">
        <w:rPr>
          <w:rFonts w:ascii="Times New Roman" w:hAnsi="Times New Roman"/>
          <w:b/>
          <w:bCs/>
          <w:sz w:val="24"/>
          <w:szCs w:val="24"/>
        </w:rPr>
        <w:t xml:space="preserve"> Иван Дмитриевич</w:t>
      </w:r>
      <w:r w:rsidR="00F2683D" w:rsidRPr="00F2683D">
        <w:rPr>
          <w:rFonts w:ascii="Times New Roman" w:hAnsi="Times New Roman"/>
          <w:b/>
          <w:bCs/>
          <w:sz w:val="24"/>
          <w:szCs w:val="24"/>
        </w:rPr>
        <w:br/>
        <w:t>Научный руководитель</w:t>
      </w:r>
      <w:r w:rsidR="001F0E88">
        <w:rPr>
          <w:rFonts w:ascii="Times New Roman" w:hAnsi="Times New Roman"/>
          <w:b/>
          <w:bCs/>
          <w:sz w:val="24"/>
          <w:szCs w:val="24"/>
        </w:rPr>
        <w:t>:</w:t>
      </w:r>
      <w:r w:rsidR="00F2683D" w:rsidRPr="00F2683D">
        <w:rPr>
          <w:rFonts w:ascii="Times New Roman" w:hAnsi="Times New Roman"/>
          <w:b/>
          <w:bCs/>
          <w:sz w:val="24"/>
          <w:szCs w:val="24"/>
        </w:rPr>
        <w:t xml:space="preserve"> Лазарева Галина Геннадьевна</w:t>
      </w:r>
    </w:p>
    <w:p w:rsidR="00F2683D" w:rsidRPr="00F2683D" w:rsidRDefault="00F2683D" w:rsidP="00AD02E9">
      <w:pPr>
        <w:spacing w:after="0" w:line="228" w:lineRule="auto"/>
        <w:ind w:firstLine="709"/>
        <w:jc w:val="both"/>
        <w:rPr>
          <w:rFonts w:ascii="Times New Roman" w:hAnsi="Times New Roman"/>
          <w:sz w:val="24"/>
          <w:szCs w:val="24"/>
        </w:rPr>
      </w:pPr>
    </w:p>
    <w:p w:rsidR="00F2683D" w:rsidRPr="00F2683D" w:rsidRDefault="00F2683D" w:rsidP="00AD02E9">
      <w:pPr>
        <w:spacing w:after="0" w:line="228" w:lineRule="auto"/>
        <w:jc w:val="both"/>
        <w:rPr>
          <w:rFonts w:ascii="Times New Roman" w:hAnsi="Times New Roman"/>
          <w:sz w:val="24"/>
          <w:szCs w:val="24"/>
        </w:rPr>
      </w:pPr>
      <w:r w:rsidRPr="00F2683D">
        <w:rPr>
          <w:rFonts w:ascii="Times New Roman" w:hAnsi="Times New Roman"/>
          <w:sz w:val="24"/>
          <w:szCs w:val="24"/>
        </w:rPr>
        <w:t xml:space="preserve">Дипломная работа посвящена математическому моделированию </w:t>
      </w:r>
      <w:r w:rsidR="00DF0E49" w:rsidRPr="00F2683D">
        <w:rPr>
          <w:rFonts w:ascii="Times New Roman" w:hAnsi="Times New Roman"/>
          <w:sz w:val="24"/>
          <w:szCs w:val="24"/>
        </w:rPr>
        <w:t>волновых процессов в пузырьковых средах</w:t>
      </w:r>
      <w:r w:rsidRPr="00F2683D">
        <w:rPr>
          <w:rFonts w:ascii="Times New Roman" w:hAnsi="Times New Roman"/>
          <w:sz w:val="24"/>
          <w:szCs w:val="24"/>
        </w:rPr>
        <w:t>.</w:t>
      </w:r>
      <w:r w:rsidR="00DF0E49" w:rsidRPr="00F2683D">
        <w:rPr>
          <w:rFonts w:ascii="Times New Roman" w:hAnsi="Times New Roman"/>
          <w:sz w:val="24"/>
          <w:szCs w:val="24"/>
        </w:rPr>
        <w:t xml:space="preserve"> </w:t>
      </w:r>
      <w:r w:rsidRPr="00F2683D">
        <w:rPr>
          <w:rFonts w:ascii="Times New Roman" w:hAnsi="Times New Roman"/>
          <w:sz w:val="24"/>
          <w:szCs w:val="24"/>
        </w:rPr>
        <w:t>Использована</w:t>
      </w:r>
      <w:r w:rsidR="00DF0E49" w:rsidRPr="00F2683D">
        <w:rPr>
          <w:rFonts w:ascii="Times New Roman" w:hAnsi="Times New Roman"/>
          <w:sz w:val="24"/>
          <w:szCs w:val="24"/>
        </w:rPr>
        <w:t xml:space="preserve"> модель двухфазной среды</w:t>
      </w:r>
      <w:r w:rsidRPr="00F2683D">
        <w:rPr>
          <w:rFonts w:ascii="Times New Roman" w:hAnsi="Times New Roman"/>
          <w:sz w:val="24"/>
          <w:szCs w:val="24"/>
        </w:rPr>
        <w:t xml:space="preserve"> Иорданского – </w:t>
      </w:r>
      <w:proofErr w:type="spellStart"/>
      <w:r w:rsidRPr="00F2683D">
        <w:rPr>
          <w:rFonts w:ascii="Times New Roman" w:hAnsi="Times New Roman"/>
          <w:sz w:val="24"/>
          <w:szCs w:val="24"/>
        </w:rPr>
        <w:t>Когарко</w:t>
      </w:r>
      <w:proofErr w:type="spellEnd"/>
      <w:r w:rsidRPr="00F2683D">
        <w:rPr>
          <w:rFonts w:ascii="Times New Roman" w:hAnsi="Times New Roman"/>
          <w:sz w:val="24"/>
          <w:szCs w:val="24"/>
        </w:rPr>
        <w:t xml:space="preserve"> - </w:t>
      </w:r>
      <w:proofErr w:type="spellStart"/>
      <w:r w:rsidRPr="00F2683D">
        <w:rPr>
          <w:rFonts w:ascii="Times New Roman" w:hAnsi="Times New Roman"/>
          <w:sz w:val="24"/>
          <w:szCs w:val="24"/>
        </w:rPr>
        <w:t>ван</w:t>
      </w:r>
      <w:proofErr w:type="spellEnd"/>
      <w:r w:rsidRPr="00F2683D">
        <w:rPr>
          <w:rFonts w:ascii="Times New Roman" w:hAnsi="Times New Roman"/>
          <w:sz w:val="24"/>
          <w:szCs w:val="24"/>
        </w:rPr>
        <w:t xml:space="preserve"> </w:t>
      </w:r>
      <w:proofErr w:type="spellStart"/>
      <w:r w:rsidRPr="00F2683D">
        <w:rPr>
          <w:rFonts w:ascii="Times New Roman" w:hAnsi="Times New Roman"/>
          <w:sz w:val="24"/>
          <w:szCs w:val="24"/>
        </w:rPr>
        <w:t>Вингардена</w:t>
      </w:r>
      <w:proofErr w:type="spellEnd"/>
      <w:r w:rsidR="00DF0E49" w:rsidRPr="00F2683D">
        <w:rPr>
          <w:rFonts w:ascii="Times New Roman" w:hAnsi="Times New Roman"/>
          <w:sz w:val="24"/>
          <w:szCs w:val="24"/>
        </w:rPr>
        <w:t xml:space="preserve">. Предполагается, что пузырьки распределены равномерно, на большом удалении друг от друга. Для описания динамики «среднего» пузырька можно использовать уравнение Релея. Плотность среды определяется по среднему радиусу пузырьков. Сжимаемость жидкости описывается уравнениями Тэта. </w:t>
      </w:r>
      <w:r w:rsidRPr="00F2683D">
        <w:rPr>
          <w:rFonts w:ascii="Times New Roman" w:hAnsi="Times New Roman"/>
          <w:sz w:val="24"/>
          <w:szCs w:val="24"/>
        </w:rPr>
        <w:t xml:space="preserve">Решение системы газодинамических уравнений в аксиально-симметричной постановке реализовано с помощью явной </w:t>
      </w:r>
      <w:proofErr w:type="spellStart"/>
      <w:r w:rsidRPr="00F2683D">
        <w:rPr>
          <w:rFonts w:ascii="Times New Roman" w:hAnsi="Times New Roman"/>
          <w:sz w:val="24"/>
          <w:szCs w:val="24"/>
        </w:rPr>
        <w:t>противопотоковой</w:t>
      </w:r>
      <w:proofErr w:type="spellEnd"/>
      <w:r w:rsidRPr="00F2683D">
        <w:rPr>
          <w:rFonts w:ascii="Times New Roman" w:hAnsi="Times New Roman"/>
          <w:sz w:val="24"/>
          <w:szCs w:val="24"/>
        </w:rPr>
        <w:t xml:space="preserve"> схемы, обыкновенные дифференциальные уравнения решены методом Рунге - Кутта – </w:t>
      </w:r>
      <w:proofErr w:type="spellStart"/>
      <w:r w:rsidRPr="00F2683D">
        <w:rPr>
          <w:rFonts w:ascii="Times New Roman" w:hAnsi="Times New Roman"/>
          <w:sz w:val="24"/>
          <w:szCs w:val="24"/>
        </w:rPr>
        <w:t>Мерсона</w:t>
      </w:r>
      <w:proofErr w:type="spellEnd"/>
      <w:r w:rsidRPr="00F2683D">
        <w:rPr>
          <w:rFonts w:ascii="Times New Roman" w:hAnsi="Times New Roman"/>
          <w:sz w:val="24"/>
          <w:szCs w:val="24"/>
        </w:rPr>
        <w:t xml:space="preserve"> 4-го порядка.</w:t>
      </w:r>
    </w:p>
    <w:p w:rsidR="006E40F3" w:rsidRPr="006752F1" w:rsidRDefault="00DF0E49" w:rsidP="00AD02E9">
      <w:pPr>
        <w:spacing w:after="0" w:line="228" w:lineRule="auto"/>
        <w:ind w:firstLine="709"/>
        <w:jc w:val="both"/>
      </w:pPr>
      <w:r w:rsidRPr="00F2683D">
        <w:rPr>
          <w:rFonts w:ascii="Times New Roman" w:hAnsi="Times New Roman"/>
          <w:sz w:val="24"/>
          <w:szCs w:val="24"/>
        </w:rPr>
        <w:t xml:space="preserve">В результате численного исследования структуры и динамики волнового поля, генерируемого в гидродинамической ударной трубе  пузырьковой системой в виде аксиального пузырькового цилиндра (шнура), показано, что в шнуре и в окружающей жидкости формируется квазистационарная ударная волна. В зоне схлопывания пузырьков в среде зарождаются  интенсивные пульсации давления, в результате чего в среде в целом формируется уединенный импульс давления с тонкой структурой ядра ударной волны, вслед за которым возникает фаза разрежения  и наблюдается зарождение следующей пульсации. Внутри шнура возникает зона фокусировки с криволинейным  фронтом ударной волны, существующая  даже в тонком пузырьковом шнуре и коррелирующая с вогнутой областью минимальных радиусов пузырьков. Динамика распределения давления выводит процесс на некоторую асимптотику </w:t>
      </w:r>
      <w:r w:rsidRPr="00F2683D">
        <w:rPr>
          <w:rFonts w:ascii="Times New Roman" w:hAnsi="Times New Roman"/>
          <w:sz w:val="24"/>
          <w:szCs w:val="24"/>
        </w:rPr>
        <w:softHyphen/>
      </w:r>
      <w:r w:rsidRPr="00F2683D">
        <w:rPr>
          <w:rFonts w:ascii="Times New Roman" w:hAnsi="Times New Roman"/>
          <w:sz w:val="24"/>
          <w:szCs w:val="24"/>
        </w:rPr>
        <w:softHyphen/>
        <w:t>– формирование  квазистационарного импульса давления на фоне падающей волны. Максимальная амплитуда результирующей волны, определяемая параметрами задачи, увеличивается с увеличением радиуса шнура и объемной концентрации газовой фазы.</w:t>
      </w:r>
      <w:r w:rsidR="00F2683D" w:rsidRPr="00F2683D">
        <w:rPr>
          <w:rFonts w:ascii="Times New Roman" w:hAnsi="Times New Roman"/>
          <w:sz w:val="24"/>
          <w:szCs w:val="24"/>
        </w:rPr>
        <w:t xml:space="preserve"> </w:t>
      </w:r>
      <w:r w:rsidRPr="00F2683D">
        <w:rPr>
          <w:rFonts w:ascii="Times New Roman" w:hAnsi="Times New Roman"/>
          <w:sz w:val="24"/>
          <w:szCs w:val="24"/>
        </w:rPr>
        <w:t>Начат переход от задачи усиления ударных волн пузырьковыми системами к задаче разрушения жидкости.</w:t>
      </w:r>
    </w:p>
    <w:sectPr w:rsidR="006E40F3" w:rsidRPr="006752F1" w:rsidSect="006E4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5D8B"/>
    <w:multiLevelType w:val="hybridMultilevel"/>
    <w:tmpl w:val="E59E8382"/>
    <w:lvl w:ilvl="0" w:tplc="969C82D4">
      <w:start w:val="1"/>
      <w:numFmt w:val="bullet"/>
      <w:lvlText w:val="•"/>
      <w:lvlJc w:val="left"/>
      <w:pPr>
        <w:tabs>
          <w:tab w:val="num" w:pos="720"/>
        </w:tabs>
        <w:ind w:left="720" w:hanging="360"/>
      </w:pPr>
      <w:rPr>
        <w:rFonts w:ascii="Arial" w:hAnsi="Arial" w:hint="default"/>
      </w:rPr>
    </w:lvl>
    <w:lvl w:ilvl="1" w:tplc="A1969CF6" w:tentative="1">
      <w:start w:val="1"/>
      <w:numFmt w:val="bullet"/>
      <w:lvlText w:val="•"/>
      <w:lvlJc w:val="left"/>
      <w:pPr>
        <w:tabs>
          <w:tab w:val="num" w:pos="1440"/>
        </w:tabs>
        <w:ind w:left="1440" w:hanging="360"/>
      </w:pPr>
      <w:rPr>
        <w:rFonts w:ascii="Arial" w:hAnsi="Arial" w:hint="default"/>
      </w:rPr>
    </w:lvl>
    <w:lvl w:ilvl="2" w:tplc="03A4EB7E" w:tentative="1">
      <w:start w:val="1"/>
      <w:numFmt w:val="bullet"/>
      <w:lvlText w:val="•"/>
      <w:lvlJc w:val="left"/>
      <w:pPr>
        <w:tabs>
          <w:tab w:val="num" w:pos="2160"/>
        </w:tabs>
        <w:ind w:left="2160" w:hanging="360"/>
      </w:pPr>
      <w:rPr>
        <w:rFonts w:ascii="Arial" w:hAnsi="Arial" w:hint="default"/>
      </w:rPr>
    </w:lvl>
    <w:lvl w:ilvl="3" w:tplc="F06CE036" w:tentative="1">
      <w:start w:val="1"/>
      <w:numFmt w:val="bullet"/>
      <w:lvlText w:val="•"/>
      <w:lvlJc w:val="left"/>
      <w:pPr>
        <w:tabs>
          <w:tab w:val="num" w:pos="2880"/>
        </w:tabs>
        <w:ind w:left="2880" w:hanging="360"/>
      </w:pPr>
      <w:rPr>
        <w:rFonts w:ascii="Arial" w:hAnsi="Arial" w:hint="default"/>
      </w:rPr>
    </w:lvl>
    <w:lvl w:ilvl="4" w:tplc="F9246E56" w:tentative="1">
      <w:start w:val="1"/>
      <w:numFmt w:val="bullet"/>
      <w:lvlText w:val="•"/>
      <w:lvlJc w:val="left"/>
      <w:pPr>
        <w:tabs>
          <w:tab w:val="num" w:pos="3600"/>
        </w:tabs>
        <w:ind w:left="3600" w:hanging="360"/>
      </w:pPr>
      <w:rPr>
        <w:rFonts w:ascii="Arial" w:hAnsi="Arial" w:hint="default"/>
      </w:rPr>
    </w:lvl>
    <w:lvl w:ilvl="5" w:tplc="34A6139A" w:tentative="1">
      <w:start w:val="1"/>
      <w:numFmt w:val="bullet"/>
      <w:lvlText w:val="•"/>
      <w:lvlJc w:val="left"/>
      <w:pPr>
        <w:tabs>
          <w:tab w:val="num" w:pos="4320"/>
        </w:tabs>
        <w:ind w:left="4320" w:hanging="360"/>
      </w:pPr>
      <w:rPr>
        <w:rFonts w:ascii="Arial" w:hAnsi="Arial" w:hint="default"/>
      </w:rPr>
    </w:lvl>
    <w:lvl w:ilvl="6" w:tplc="3DF8A4FC" w:tentative="1">
      <w:start w:val="1"/>
      <w:numFmt w:val="bullet"/>
      <w:lvlText w:val="•"/>
      <w:lvlJc w:val="left"/>
      <w:pPr>
        <w:tabs>
          <w:tab w:val="num" w:pos="5040"/>
        </w:tabs>
        <w:ind w:left="5040" w:hanging="360"/>
      </w:pPr>
      <w:rPr>
        <w:rFonts w:ascii="Arial" w:hAnsi="Arial" w:hint="default"/>
      </w:rPr>
    </w:lvl>
    <w:lvl w:ilvl="7" w:tplc="C2B06A82" w:tentative="1">
      <w:start w:val="1"/>
      <w:numFmt w:val="bullet"/>
      <w:lvlText w:val="•"/>
      <w:lvlJc w:val="left"/>
      <w:pPr>
        <w:tabs>
          <w:tab w:val="num" w:pos="5760"/>
        </w:tabs>
        <w:ind w:left="5760" w:hanging="360"/>
      </w:pPr>
      <w:rPr>
        <w:rFonts w:ascii="Arial" w:hAnsi="Arial" w:hint="default"/>
      </w:rPr>
    </w:lvl>
    <w:lvl w:ilvl="8" w:tplc="838860FA" w:tentative="1">
      <w:start w:val="1"/>
      <w:numFmt w:val="bullet"/>
      <w:lvlText w:val="•"/>
      <w:lvlJc w:val="left"/>
      <w:pPr>
        <w:tabs>
          <w:tab w:val="num" w:pos="6480"/>
        </w:tabs>
        <w:ind w:left="6480" w:hanging="360"/>
      </w:pPr>
      <w:rPr>
        <w:rFonts w:ascii="Arial" w:hAnsi="Arial" w:hint="default"/>
      </w:rPr>
    </w:lvl>
  </w:abstractNum>
  <w:abstractNum w:abstractNumId="1">
    <w:nsid w:val="36F750F1"/>
    <w:multiLevelType w:val="hybridMultilevel"/>
    <w:tmpl w:val="C8F034F8"/>
    <w:lvl w:ilvl="0" w:tplc="7110E942">
      <w:start w:val="1"/>
      <w:numFmt w:val="bullet"/>
      <w:lvlText w:val="•"/>
      <w:lvlJc w:val="left"/>
      <w:pPr>
        <w:tabs>
          <w:tab w:val="num" w:pos="720"/>
        </w:tabs>
        <w:ind w:left="720" w:hanging="360"/>
      </w:pPr>
      <w:rPr>
        <w:rFonts w:ascii="Arial" w:hAnsi="Arial" w:hint="default"/>
      </w:rPr>
    </w:lvl>
    <w:lvl w:ilvl="1" w:tplc="50C654D4" w:tentative="1">
      <w:start w:val="1"/>
      <w:numFmt w:val="bullet"/>
      <w:lvlText w:val="•"/>
      <w:lvlJc w:val="left"/>
      <w:pPr>
        <w:tabs>
          <w:tab w:val="num" w:pos="1440"/>
        </w:tabs>
        <w:ind w:left="1440" w:hanging="360"/>
      </w:pPr>
      <w:rPr>
        <w:rFonts w:ascii="Arial" w:hAnsi="Arial" w:hint="default"/>
      </w:rPr>
    </w:lvl>
    <w:lvl w:ilvl="2" w:tplc="D988EA7A" w:tentative="1">
      <w:start w:val="1"/>
      <w:numFmt w:val="bullet"/>
      <w:lvlText w:val="•"/>
      <w:lvlJc w:val="left"/>
      <w:pPr>
        <w:tabs>
          <w:tab w:val="num" w:pos="2160"/>
        </w:tabs>
        <w:ind w:left="2160" w:hanging="360"/>
      </w:pPr>
      <w:rPr>
        <w:rFonts w:ascii="Arial" w:hAnsi="Arial" w:hint="default"/>
      </w:rPr>
    </w:lvl>
    <w:lvl w:ilvl="3" w:tplc="F070C024" w:tentative="1">
      <w:start w:val="1"/>
      <w:numFmt w:val="bullet"/>
      <w:lvlText w:val="•"/>
      <w:lvlJc w:val="left"/>
      <w:pPr>
        <w:tabs>
          <w:tab w:val="num" w:pos="2880"/>
        </w:tabs>
        <w:ind w:left="2880" w:hanging="360"/>
      </w:pPr>
      <w:rPr>
        <w:rFonts w:ascii="Arial" w:hAnsi="Arial" w:hint="default"/>
      </w:rPr>
    </w:lvl>
    <w:lvl w:ilvl="4" w:tplc="BCCC62CA" w:tentative="1">
      <w:start w:val="1"/>
      <w:numFmt w:val="bullet"/>
      <w:lvlText w:val="•"/>
      <w:lvlJc w:val="left"/>
      <w:pPr>
        <w:tabs>
          <w:tab w:val="num" w:pos="3600"/>
        </w:tabs>
        <w:ind w:left="3600" w:hanging="360"/>
      </w:pPr>
      <w:rPr>
        <w:rFonts w:ascii="Arial" w:hAnsi="Arial" w:hint="default"/>
      </w:rPr>
    </w:lvl>
    <w:lvl w:ilvl="5" w:tplc="519A097C" w:tentative="1">
      <w:start w:val="1"/>
      <w:numFmt w:val="bullet"/>
      <w:lvlText w:val="•"/>
      <w:lvlJc w:val="left"/>
      <w:pPr>
        <w:tabs>
          <w:tab w:val="num" w:pos="4320"/>
        </w:tabs>
        <w:ind w:left="4320" w:hanging="360"/>
      </w:pPr>
      <w:rPr>
        <w:rFonts w:ascii="Arial" w:hAnsi="Arial" w:hint="default"/>
      </w:rPr>
    </w:lvl>
    <w:lvl w:ilvl="6" w:tplc="215E5498" w:tentative="1">
      <w:start w:val="1"/>
      <w:numFmt w:val="bullet"/>
      <w:lvlText w:val="•"/>
      <w:lvlJc w:val="left"/>
      <w:pPr>
        <w:tabs>
          <w:tab w:val="num" w:pos="5040"/>
        </w:tabs>
        <w:ind w:left="5040" w:hanging="360"/>
      </w:pPr>
      <w:rPr>
        <w:rFonts w:ascii="Arial" w:hAnsi="Arial" w:hint="default"/>
      </w:rPr>
    </w:lvl>
    <w:lvl w:ilvl="7" w:tplc="CF1AA262" w:tentative="1">
      <w:start w:val="1"/>
      <w:numFmt w:val="bullet"/>
      <w:lvlText w:val="•"/>
      <w:lvlJc w:val="left"/>
      <w:pPr>
        <w:tabs>
          <w:tab w:val="num" w:pos="5760"/>
        </w:tabs>
        <w:ind w:left="5760" w:hanging="360"/>
      </w:pPr>
      <w:rPr>
        <w:rFonts w:ascii="Arial" w:hAnsi="Arial" w:hint="default"/>
      </w:rPr>
    </w:lvl>
    <w:lvl w:ilvl="8" w:tplc="1D1AEF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360"/>
    <w:rsid w:val="00147298"/>
    <w:rsid w:val="001F0E88"/>
    <w:rsid w:val="00404360"/>
    <w:rsid w:val="006752F1"/>
    <w:rsid w:val="006E40F3"/>
    <w:rsid w:val="008E3B35"/>
    <w:rsid w:val="00AD02E9"/>
    <w:rsid w:val="00CC4D94"/>
    <w:rsid w:val="00DF0E49"/>
    <w:rsid w:val="00F26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8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2683D"/>
    <w:pPr>
      <w:ind w:left="720"/>
      <w:contextualSpacing/>
    </w:pPr>
  </w:style>
</w:styles>
</file>

<file path=word/webSettings.xml><?xml version="1.0" encoding="utf-8"?>
<w:webSettings xmlns:r="http://schemas.openxmlformats.org/officeDocument/2006/relationships" xmlns:w="http://schemas.openxmlformats.org/wordprocessingml/2006/main">
  <w:divs>
    <w:div w:id="134566800">
      <w:bodyDiv w:val="1"/>
      <w:marLeft w:val="0"/>
      <w:marRight w:val="0"/>
      <w:marTop w:val="0"/>
      <w:marBottom w:val="0"/>
      <w:divBdr>
        <w:top w:val="none" w:sz="0" w:space="0" w:color="auto"/>
        <w:left w:val="none" w:sz="0" w:space="0" w:color="auto"/>
        <w:bottom w:val="none" w:sz="0" w:space="0" w:color="auto"/>
        <w:right w:val="none" w:sz="0" w:space="0" w:color="auto"/>
      </w:divBdr>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1134250386">
      <w:bodyDiv w:val="1"/>
      <w:marLeft w:val="0"/>
      <w:marRight w:val="0"/>
      <w:marTop w:val="0"/>
      <w:marBottom w:val="0"/>
      <w:divBdr>
        <w:top w:val="none" w:sz="0" w:space="0" w:color="auto"/>
        <w:left w:val="none" w:sz="0" w:space="0" w:color="auto"/>
        <w:bottom w:val="none" w:sz="0" w:space="0" w:color="auto"/>
        <w:right w:val="none" w:sz="0" w:space="0" w:color="auto"/>
      </w:divBdr>
    </w:div>
    <w:div w:id="1348944766">
      <w:bodyDiv w:val="1"/>
      <w:marLeft w:val="0"/>
      <w:marRight w:val="0"/>
      <w:marTop w:val="0"/>
      <w:marBottom w:val="0"/>
      <w:divBdr>
        <w:top w:val="none" w:sz="0" w:space="0" w:color="auto"/>
        <w:left w:val="none" w:sz="0" w:space="0" w:color="auto"/>
        <w:bottom w:val="none" w:sz="0" w:space="0" w:color="auto"/>
        <w:right w:val="none" w:sz="0" w:space="0" w:color="auto"/>
      </w:divBdr>
      <w:divsChild>
        <w:div w:id="1445660698">
          <w:marLeft w:val="547"/>
          <w:marRight w:val="0"/>
          <w:marTop w:val="96"/>
          <w:marBottom w:val="0"/>
          <w:divBdr>
            <w:top w:val="none" w:sz="0" w:space="0" w:color="auto"/>
            <w:left w:val="none" w:sz="0" w:space="0" w:color="auto"/>
            <w:bottom w:val="none" w:sz="0" w:space="0" w:color="auto"/>
            <w:right w:val="none" w:sz="0" w:space="0" w:color="auto"/>
          </w:divBdr>
        </w:div>
      </w:divsChild>
    </w:div>
    <w:div w:id="1678845896">
      <w:bodyDiv w:val="1"/>
      <w:marLeft w:val="0"/>
      <w:marRight w:val="0"/>
      <w:marTop w:val="0"/>
      <w:marBottom w:val="0"/>
      <w:divBdr>
        <w:top w:val="none" w:sz="0" w:space="0" w:color="auto"/>
        <w:left w:val="none" w:sz="0" w:space="0" w:color="auto"/>
        <w:bottom w:val="none" w:sz="0" w:space="0" w:color="auto"/>
        <w:right w:val="none" w:sz="0" w:space="0" w:color="auto"/>
      </w:divBdr>
      <w:divsChild>
        <w:div w:id="374695522">
          <w:marLeft w:val="547"/>
          <w:marRight w:val="0"/>
          <w:marTop w:val="82"/>
          <w:marBottom w:val="0"/>
          <w:divBdr>
            <w:top w:val="none" w:sz="0" w:space="0" w:color="auto"/>
            <w:left w:val="none" w:sz="0" w:space="0" w:color="auto"/>
            <w:bottom w:val="none" w:sz="0" w:space="0" w:color="auto"/>
            <w:right w:val="none" w:sz="0" w:space="0" w:color="auto"/>
          </w:divBdr>
        </w:div>
        <w:div w:id="1675263768">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Лазарева</dc:creator>
  <cp:lastModifiedBy>pavel</cp:lastModifiedBy>
  <cp:revision>2</cp:revision>
  <dcterms:created xsi:type="dcterms:W3CDTF">2016-05-17T09:10:00Z</dcterms:created>
  <dcterms:modified xsi:type="dcterms:W3CDTF">2016-05-17T09:10:00Z</dcterms:modified>
</cp:coreProperties>
</file>